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69EAD">
      <w:pPr>
        <w:spacing w:line="560" w:lineRule="exact"/>
        <w:ind w:firstLine="309" w:firstLineChars="100"/>
        <w:jc w:val="left"/>
        <w:rPr>
          <w:rFonts w:ascii="宋体" w:hAnsi="宋体" w:eastAsia="宋体" w:cs="宋体"/>
          <w:b/>
          <w:bCs/>
          <w:spacing w:val="-6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6"/>
          <w:sz w:val="32"/>
          <w:szCs w:val="32"/>
        </w:rPr>
        <w:t>附件1：</w:t>
      </w:r>
    </w:p>
    <w:p w14:paraId="4FF126AC">
      <w:pPr>
        <w:spacing w:line="560" w:lineRule="exact"/>
        <w:jc w:val="center"/>
        <w:rPr>
          <w:rFonts w:ascii="宋体" w:hAnsi="宋体" w:eastAsia="宋体" w:cs="宋体"/>
          <w:b/>
          <w:bCs/>
          <w:spacing w:val="-6"/>
          <w:sz w:val="32"/>
          <w:szCs w:val="32"/>
        </w:rPr>
      </w:pPr>
    </w:p>
    <w:p w14:paraId="2163CA4E">
      <w:pPr>
        <w:spacing w:line="560" w:lineRule="exact"/>
        <w:jc w:val="center"/>
        <w:rPr>
          <w:rFonts w:ascii="宋体" w:hAnsi="宋体" w:eastAsia="宋体" w:cs="宋体"/>
          <w:b/>
          <w:bCs/>
          <w:spacing w:val="-6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6"/>
          <w:sz w:val="32"/>
          <w:szCs w:val="32"/>
        </w:rPr>
        <w:t>2026年“深研学科关键问题  探寻核心素养提升高效路径”主题同课异构高中课堂展示活动安排</w:t>
      </w:r>
    </w:p>
    <w:p w14:paraId="6D04E54E">
      <w:pPr>
        <w:spacing w:line="560" w:lineRule="exact"/>
        <w:jc w:val="center"/>
        <w:rPr>
          <w:rFonts w:ascii="宋体" w:hAnsi="宋体" w:eastAsia="宋体" w:cs="宋体"/>
          <w:b/>
          <w:bCs/>
          <w:spacing w:val="-6"/>
          <w:sz w:val="32"/>
          <w:szCs w:val="32"/>
        </w:rPr>
      </w:pPr>
    </w:p>
    <w:p w14:paraId="49B78A49">
      <w:pPr>
        <w:spacing w:line="560" w:lineRule="exact"/>
        <w:jc w:val="center"/>
        <w:rPr>
          <w:rFonts w:ascii="宋体" w:hAnsi="宋体" w:eastAsia="宋体" w:cs="宋体"/>
          <w:b/>
          <w:bCs/>
          <w:spacing w:val="-6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6"/>
          <w:sz w:val="32"/>
          <w:szCs w:val="32"/>
        </w:rPr>
        <w:t>3月31日   北京师范大学附属中学</w:t>
      </w:r>
    </w:p>
    <w:tbl>
      <w:tblPr>
        <w:tblStyle w:val="8"/>
        <w:tblW w:w="138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09"/>
        <w:gridCol w:w="1417"/>
        <w:gridCol w:w="851"/>
        <w:gridCol w:w="2268"/>
        <w:gridCol w:w="2126"/>
        <w:gridCol w:w="851"/>
        <w:gridCol w:w="3402"/>
        <w:gridCol w:w="1559"/>
      </w:tblGrid>
      <w:tr w14:paraId="43106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704" w:type="dxa"/>
            <w:shd w:val="clear" w:color="auto" w:fill="auto"/>
            <w:vAlign w:val="center"/>
          </w:tcPr>
          <w:p w14:paraId="69CC5898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学科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E23055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年级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8F0A0F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授课时间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C145293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授课教师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CD1EB5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</w:rPr>
              <w:t>区域及</w:t>
            </w:r>
          </w:p>
          <w:p w14:paraId="7BA7C7D2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</w:rPr>
              <w:t>学校名称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DCC91E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授课内容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B7BC5E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指导教师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8EF7A94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点评专家及单位</w:t>
            </w:r>
          </w:p>
          <w:p w14:paraId="1C06C041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（16:45-17:20）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E3A2CC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活动地点</w:t>
            </w:r>
          </w:p>
        </w:tc>
      </w:tr>
      <w:tr w14:paraId="7DE35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10151B1">
            <w:pPr>
              <w:spacing w:line="400" w:lineRule="exact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语文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48EA4F1">
            <w:pPr>
              <w:spacing w:line="400" w:lineRule="exact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高一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978305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 xml:space="preserve">14:05-14:50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DEBE55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张旭辉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30C3DD">
            <w:pPr>
              <w:spacing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东城区：北京汇文中学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F31C72">
            <w:pPr>
              <w:spacing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《一名物理学家的教育历程》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2D893F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计静晨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74563BE5">
            <w:pPr>
              <w:spacing w:before="46" w:beforeLines="15"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夏宇，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北京市基础教育教学研究中心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61319B4">
            <w:pPr>
              <w:spacing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</w:rPr>
              <w:t>学森楼二层演播室（35人）</w:t>
            </w:r>
          </w:p>
        </w:tc>
      </w:tr>
      <w:tr w14:paraId="36FA2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789FCE54">
            <w:pPr>
              <w:spacing w:line="400" w:lineRule="exact"/>
              <w:jc w:val="center"/>
              <w:rPr>
                <w:rFonts w:ascii="微软雅黑" w:hAnsi="微软雅黑" w:eastAsia="微软雅黑"/>
                <w:bCs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006A6AA2">
            <w:pPr>
              <w:spacing w:line="400" w:lineRule="exact"/>
              <w:jc w:val="center"/>
              <w:rPr>
                <w:rFonts w:ascii="微软雅黑" w:hAnsi="微软雅黑" w:eastAsia="微软雅黑"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54D5AA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15:05-15:50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B21E60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袁雪飞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488821">
            <w:pPr>
              <w:spacing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通州区：北京学校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DCE9FC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《中国建筑的特征》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90BD10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张邺心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6C0DACCE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025B6F7C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</w:p>
        </w:tc>
      </w:tr>
      <w:tr w14:paraId="614DB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47D2D02C">
            <w:pPr>
              <w:spacing w:line="400" w:lineRule="exact"/>
              <w:jc w:val="center"/>
              <w:rPr>
                <w:rFonts w:ascii="微软雅黑" w:hAnsi="微软雅黑" w:eastAsia="微软雅黑"/>
                <w:bCs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7D0AD1E1">
            <w:pPr>
              <w:spacing w:line="400" w:lineRule="exact"/>
              <w:jc w:val="center"/>
              <w:rPr>
                <w:rFonts w:ascii="微软雅黑" w:hAnsi="微软雅黑" w:eastAsia="微软雅黑"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189716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16:00-16:45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2EE151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游思源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083C5D">
            <w:pPr>
              <w:spacing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西城区</w:t>
            </w:r>
            <w:r>
              <w:rPr>
                <w:rFonts w:hint="eastAsia" w:ascii="微软雅黑" w:hAnsi="微软雅黑" w:eastAsia="微软雅黑"/>
                <w:bCs/>
              </w:rPr>
              <w:t>：</w:t>
            </w:r>
            <w:r>
              <w:rPr>
                <w:rFonts w:ascii="微软雅黑" w:hAnsi="微软雅黑" w:eastAsia="微软雅黑"/>
                <w:bCs/>
              </w:rPr>
              <w:t>北京师范大学附属中学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653E23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《说“木叶”》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394D33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王忠亚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5A162DB6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0BB9EDE0">
            <w:pPr>
              <w:spacing w:line="360" w:lineRule="exact"/>
              <w:jc w:val="center"/>
              <w:rPr>
                <w:rFonts w:ascii="微软雅黑" w:hAnsi="微软雅黑" w:eastAsia="微软雅黑"/>
                <w:bCs/>
              </w:rPr>
            </w:pPr>
          </w:p>
        </w:tc>
      </w:tr>
      <w:tr w14:paraId="24E7B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2C947D5">
            <w:pPr>
              <w:spacing w:line="4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数学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F7C7D79">
            <w:pPr>
              <w:spacing w:line="4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高二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1C667D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 xml:space="preserve">14:05-14:50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33BA6E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李</w:t>
            </w:r>
            <w:r>
              <w:rPr>
                <w:rFonts w:hint="eastAsia" w:ascii="微软雅黑" w:hAnsi="微软雅黑" w:eastAsia="微软雅黑"/>
              </w:rPr>
              <w:t xml:space="preserve"> </w:t>
            </w:r>
            <w:r>
              <w:rPr>
                <w:rFonts w:ascii="微软雅黑" w:hAnsi="微软雅黑" w:eastAsia="微软雅黑"/>
              </w:rPr>
              <w:t xml:space="preserve"> 莹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724ADE">
            <w:pPr>
              <w:spacing w:line="360" w:lineRule="exact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通州区</w:t>
            </w:r>
            <w:r>
              <w:rPr>
                <w:rFonts w:hint="eastAsia" w:ascii="微软雅黑" w:hAnsi="微软雅黑" w:eastAsia="微软雅黑"/>
              </w:rPr>
              <w:t>：</w:t>
            </w:r>
            <w:r>
              <w:rPr>
                <w:rFonts w:ascii="微软雅黑" w:hAnsi="微软雅黑" w:eastAsia="微软雅黑"/>
              </w:rPr>
              <w:t>运河中学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05134E4">
            <w:pPr>
              <w:spacing w:line="360" w:lineRule="exact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《函数的平均变化率》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EBC39B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王</w:t>
            </w:r>
            <w:r>
              <w:rPr>
                <w:rFonts w:hint="eastAsia" w:ascii="微软雅黑" w:hAnsi="微软雅黑" w:eastAsia="微软雅黑"/>
              </w:rPr>
              <w:t xml:space="preserve"> </w:t>
            </w:r>
            <w:r>
              <w:rPr>
                <w:rFonts w:ascii="微软雅黑" w:hAnsi="微软雅黑" w:eastAsia="微软雅黑"/>
              </w:rPr>
              <w:t xml:space="preserve"> 辉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3E82E088">
            <w:pPr>
              <w:spacing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王辉，北京市通州区教师研修中心</w:t>
            </w:r>
          </w:p>
          <w:p w14:paraId="51380A18">
            <w:pPr>
              <w:spacing w:before="46" w:beforeLines="15"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彭林，</w:t>
            </w:r>
            <w:r>
              <w:rPr>
                <w:rFonts w:hint="eastAsia" w:ascii="微软雅黑" w:hAnsi="微软雅黑" w:eastAsia="微软雅黑"/>
                <w:bCs/>
              </w:rPr>
              <w:t>北京市</w:t>
            </w:r>
            <w:r>
              <w:rPr>
                <w:rFonts w:ascii="微软雅黑" w:hAnsi="微软雅黑" w:eastAsia="微软雅黑"/>
                <w:bCs/>
              </w:rPr>
              <w:t>西城区教育研修学院</w:t>
            </w:r>
          </w:p>
          <w:p w14:paraId="63C59119">
            <w:pPr>
              <w:spacing w:before="46" w:beforeLines="15" w:line="360" w:lineRule="exact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  <w:bCs/>
              </w:rPr>
              <w:t>王亮亮，</w:t>
            </w:r>
            <w:r>
              <w:rPr>
                <w:rFonts w:ascii="微软雅黑" w:hAnsi="微软雅黑" w:eastAsia="微软雅黑"/>
              </w:rPr>
              <w:t>北京市东城区教育科学研究院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74A4585">
            <w:pPr>
              <w:spacing w:line="360" w:lineRule="exact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学森楼四层生态环境实验室（35人）</w:t>
            </w:r>
          </w:p>
        </w:tc>
      </w:tr>
      <w:tr w14:paraId="70B99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4B59404B">
            <w:pPr>
              <w:spacing w:line="400" w:lineRule="exact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75A06DF0">
            <w:pPr>
              <w:spacing w:line="400" w:lineRule="exact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8E87BC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15:05-15:50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FA88BA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时</w:t>
            </w:r>
            <w:r>
              <w:rPr>
                <w:rFonts w:hint="eastAsia" w:ascii="微软雅黑" w:hAnsi="微软雅黑" w:eastAsia="微软雅黑"/>
              </w:rPr>
              <w:t xml:space="preserve"> </w:t>
            </w:r>
            <w:r>
              <w:rPr>
                <w:rFonts w:ascii="微软雅黑" w:hAnsi="微软雅黑" w:eastAsia="微软雅黑"/>
              </w:rPr>
              <w:t xml:space="preserve"> 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EA435F">
            <w:pPr>
              <w:spacing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西城区</w:t>
            </w:r>
            <w:r>
              <w:rPr>
                <w:rFonts w:hint="eastAsia" w:ascii="微软雅黑" w:hAnsi="微软雅黑" w:eastAsia="微软雅黑"/>
                <w:bCs/>
              </w:rPr>
              <w:t>：</w:t>
            </w:r>
            <w:r>
              <w:rPr>
                <w:rFonts w:ascii="微软雅黑" w:hAnsi="微软雅黑" w:eastAsia="微软雅黑"/>
                <w:bCs/>
              </w:rPr>
              <w:t>北京师范大学附属中学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40D9BCBB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77FBFB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彭</w:t>
            </w:r>
            <w:r>
              <w:rPr>
                <w:rFonts w:hint="eastAsia" w:ascii="微软雅黑" w:hAnsi="微软雅黑" w:eastAsia="微软雅黑"/>
              </w:rPr>
              <w:t xml:space="preserve"> </w:t>
            </w:r>
            <w:r>
              <w:rPr>
                <w:rFonts w:ascii="微软雅黑" w:hAnsi="微软雅黑" w:eastAsia="微软雅黑"/>
              </w:rPr>
              <w:t xml:space="preserve"> 林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4BB39898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194CE239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</w:p>
        </w:tc>
      </w:tr>
      <w:tr w14:paraId="75271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16E1CA85">
            <w:pPr>
              <w:spacing w:line="400" w:lineRule="exact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01C71EEE">
            <w:pPr>
              <w:spacing w:line="400" w:lineRule="exact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B3C56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16:00-16:45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B60DA5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黄天琦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944C83">
            <w:pPr>
              <w:spacing w:line="360" w:lineRule="exact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东城区</w:t>
            </w:r>
            <w:r>
              <w:rPr>
                <w:rFonts w:hint="eastAsia" w:ascii="微软雅黑" w:hAnsi="微软雅黑" w:eastAsia="微软雅黑"/>
              </w:rPr>
              <w:t>：</w:t>
            </w:r>
            <w:r>
              <w:rPr>
                <w:rFonts w:ascii="微软雅黑" w:hAnsi="微软雅黑" w:eastAsia="微软雅黑"/>
              </w:rPr>
              <w:t>北京市第五十中学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18797B4A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4258BC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王亮亮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11C64D7C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4C89E7FB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</w:p>
        </w:tc>
      </w:tr>
      <w:tr w14:paraId="3B38A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shd w:val="clear" w:color="auto" w:fill="auto"/>
            <w:vAlign w:val="center"/>
          </w:tcPr>
          <w:p w14:paraId="6ECA223E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学科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AF9A53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年级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92355D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授课时间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2EE193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授课教师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34C5EE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</w:rPr>
              <w:t>区域及</w:t>
            </w:r>
          </w:p>
          <w:p w14:paraId="7BA9EE4A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</w:rPr>
              <w:t>学校名称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70EBF1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授课内容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86A965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指导教师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B2DA69A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点评专家及单位</w:t>
            </w:r>
          </w:p>
          <w:p w14:paraId="71C79CE8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（16:45-17:20）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B71D41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活动地点</w:t>
            </w:r>
          </w:p>
        </w:tc>
      </w:tr>
      <w:tr w14:paraId="4BEA3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8B2D2F9">
            <w:pPr>
              <w:spacing w:line="4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思想</w:t>
            </w:r>
          </w:p>
          <w:p w14:paraId="113EF10F">
            <w:pPr>
              <w:spacing w:line="4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政治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5C5BC2F">
            <w:pPr>
              <w:spacing w:line="40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高一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77079C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 xml:space="preserve">14:05-14:50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F00FD9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郭鸿玮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3837C">
            <w:pPr>
              <w:spacing w:line="360" w:lineRule="exact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通州区</w:t>
            </w:r>
            <w:r>
              <w:rPr>
                <w:rFonts w:hint="eastAsia" w:ascii="微软雅黑" w:hAnsi="微软雅黑" w:eastAsia="微软雅黑"/>
              </w:rPr>
              <w:t>：</w:t>
            </w:r>
            <w:r>
              <w:rPr>
                <w:rFonts w:ascii="微软雅黑" w:hAnsi="微软雅黑" w:eastAsia="微软雅黑"/>
              </w:rPr>
              <w:t>北京</w:t>
            </w:r>
            <w:r>
              <w:rPr>
                <w:rFonts w:hint="eastAsia" w:ascii="微软雅黑" w:hAnsi="微软雅黑" w:eastAsia="微软雅黑"/>
              </w:rPr>
              <w:t>学校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B56501E">
            <w:pPr>
              <w:spacing w:line="360" w:lineRule="exact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《人民代表大会：我国的国家权力机关》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951005">
            <w:pPr>
              <w:spacing w:line="360" w:lineRule="exact"/>
              <w:jc w:val="center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王</w:t>
            </w:r>
            <w:r>
              <w:rPr>
                <w:rFonts w:hint="eastAsia" w:ascii="微软雅黑" w:hAnsi="微软雅黑" w:eastAsia="微软雅黑"/>
              </w:rPr>
              <w:t xml:space="preserve"> </w:t>
            </w:r>
            <w:r>
              <w:rPr>
                <w:rFonts w:ascii="微软雅黑" w:hAnsi="微软雅黑" w:eastAsia="微软雅黑"/>
              </w:rPr>
              <w:t xml:space="preserve"> 芳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7E7043B1">
            <w:pPr>
              <w:spacing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王芳，北京市通州区教师研修中心</w:t>
            </w:r>
          </w:p>
          <w:p w14:paraId="530C546A">
            <w:pPr>
              <w:spacing w:before="46" w:beforeLines="15"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杨灵，</w:t>
            </w:r>
            <w:r>
              <w:rPr>
                <w:rFonts w:hint="eastAsia" w:ascii="微软雅黑" w:hAnsi="微软雅黑" w:eastAsia="微软雅黑"/>
                <w:bCs/>
              </w:rPr>
              <w:t>北京市</w:t>
            </w:r>
            <w:r>
              <w:rPr>
                <w:rFonts w:ascii="微软雅黑" w:hAnsi="微软雅黑" w:eastAsia="微软雅黑"/>
                <w:bCs/>
              </w:rPr>
              <w:t>西城区教育研修学院</w:t>
            </w:r>
          </w:p>
          <w:p w14:paraId="53D63AA9">
            <w:pPr>
              <w:spacing w:before="46" w:beforeLines="15" w:line="360" w:lineRule="exact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宋丽丽，</w:t>
            </w:r>
            <w:r>
              <w:rPr>
                <w:rFonts w:hint="eastAsia" w:ascii="微软雅黑" w:hAnsi="微软雅黑" w:eastAsia="微软雅黑"/>
                <w:bCs/>
              </w:rPr>
              <w:t>北京市</w:t>
            </w:r>
            <w:r>
              <w:rPr>
                <w:rFonts w:ascii="微软雅黑" w:hAnsi="微软雅黑" w:eastAsia="微软雅黑"/>
                <w:bCs/>
              </w:rPr>
              <w:t>西城区教育研修学院</w:t>
            </w:r>
          </w:p>
          <w:p w14:paraId="5F3EF0B1">
            <w:pPr>
              <w:spacing w:before="46" w:beforeLines="15" w:line="360" w:lineRule="exact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  <w:bCs/>
              </w:rPr>
              <w:t>李婉华，</w:t>
            </w:r>
            <w:r>
              <w:rPr>
                <w:rFonts w:ascii="微软雅黑" w:hAnsi="微软雅黑" w:eastAsia="微软雅黑"/>
              </w:rPr>
              <w:t>北京市东城区教育科学研究院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167CE8F">
            <w:pPr>
              <w:spacing w:line="360" w:lineRule="exact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学森楼三层机房1（25人）</w:t>
            </w:r>
          </w:p>
        </w:tc>
      </w:tr>
      <w:tr w14:paraId="51CA6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3FEB9730">
            <w:pPr>
              <w:spacing w:line="40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0E2E9B99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C18B5C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15:05-15:50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0D64E2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郑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DF2F43">
            <w:pPr>
              <w:spacing w:line="360" w:lineRule="exact"/>
              <w:rPr>
                <w:rFonts w:ascii="微软雅黑" w:hAnsi="微软雅黑" w:eastAsia="微软雅黑" w:cs="微软雅黑"/>
                <w:bCs/>
              </w:rPr>
            </w:pPr>
            <w:r>
              <w:rPr>
                <w:rFonts w:ascii="微软雅黑" w:hAnsi="微软雅黑" w:eastAsia="微软雅黑" w:cs="微软雅黑"/>
                <w:bCs/>
              </w:rPr>
              <w:t>西城区</w:t>
            </w:r>
            <w:r>
              <w:rPr>
                <w:rFonts w:hint="eastAsia" w:ascii="微软雅黑" w:hAnsi="微软雅黑" w:eastAsia="微软雅黑" w:cs="微软雅黑"/>
                <w:bCs/>
              </w:rPr>
              <w:t>：</w:t>
            </w:r>
            <w:r>
              <w:rPr>
                <w:rFonts w:ascii="微软雅黑" w:hAnsi="微软雅黑" w:eastAsia="微软雅黑" w:cs="微软雅黑"/>
                <w:bCs/>
              </w:rPr>
              <w:t>北京师范大学附属中学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69588FEF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52DD8B2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杨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灵</w:t>
            </w:r>
          </w:p>
          <w:p w14:paraId="3B6AEFBC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宋丽丽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3257D4C0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71F63FC0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</w:tr>
      <w:tr w14:paraId="2D6FD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7A544921">
            <w:pPr>
              <w:spacing w:line="40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0E2B9A94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01487E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16:00-16:45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7B311E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郑亚男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4CA078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东城区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rPr>
                <w:rFonts w:ascii="微软雅黑" w:hAnsi="微软雅黑" w:eastAsia="微软雅黑" w:cs="微软雅黑"/>
              </w:rPr>
              <w:t>北京汇文中学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53E11C0D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AC3824B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李婉华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28153F22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0454BCDB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</w:tr>
      <w:tr w14:paraId="77D3C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3FFE1B9">
            <w:pPr>
              <w:spacing w:line="40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物理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5CE8DEC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高一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32FDE3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 xml:space="preserve">14:05-14:50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B6CF17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王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晶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B87F0E">
            <w:pPr>
              <w:spacing w:line="360" w:lineRule="exact"/>
              <w:rPr>
                <w:rFonts w:ascii="微软雅黑" w:hAnsi="微软雅黑" w:eastAsia="微软雅黑" w:cs="微软雅黑"/>
                <w:bCs/>
              </w:rPr>
            </w:pPr>
            <w:r>
              <w:rPr>
                <w:rFonts w:ascii="微软雅黑" w:hAnsi="微软雅黑" w:eastAsia="微软雅黑" w:cs="微软雅黑"/>
                <w:bCs/>
              </w:rPr>
              <w:t>西城区</w:t>
            </w:r>
            <w:r>
              <w:rPr>
                <w:rFonts w:hint="eastAsia" w:ascii="微软雅黑" w:hAnsi="微软雅黑" w:eastAsia="微软雅黑" w:cs="微软雅黑"/>
                <w:bCs/>
              </w:rPr>
              <w:t>：</w:t>
            </w:r>
            <w:r>
              <w:rPr>
                <w:rFonts w:ascii="微软雅黑" w:hAnsi="微软雅黑" w:eastAsia="微软雅黑" w:cs="微软雅黑"/>
                <w:bCs/>
              </w:rPr>
              <w:t>北京师范大学附属中学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F9B9555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必修二第七章第4节《宇宙航行》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F30C86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杨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蕾</w:t>
            </w:r>
          </w:p>
          <w:p w14:paraId="05C06E07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刘文慧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67ACA2D5">
            <w:pPr>
              <w:spacing w:line="360" w:lineRule="exact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张玉峰，</w:t>
            </w:r>
            <w:bookmarkStart w:id="0" w:name="OLE_LINK4"/>
            <w:bookmarkStart w:id="1" w:name="OLE_LINK3"/>
            <w:r>
              <w:rPr>
                <w:rFonts w:hint="eastAsia" w:ascii="微软雅黑" w:hAnsi="微软雅黑" w:eastAsia="微软雅黑" w:cs="微软雅黑"/>
                <w:color w:val="000000"/>
              </w:rPr>
              <w:t>北京市基础教育教学研究中心</w:t>
            </w:r>
            <w:bookmarkEnd w:id="0"/>
            <w:bookmarkEnd w:id="1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A23F91E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学森楼五层物理实验室（25人）</w:t>
            </w:r>
          </w:p>
        </w:tc>
      </w:tr>
      <w:tr w14:paraId="4056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665BA6B4">
            <w:pPr>
              <w:spacing w:line="400" w:lineRule="exact"/>
              <w:jc w:val="center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207CAEAC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576ED2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15:05-15:50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9ADC34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平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CF4C82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东城</w:t>
            </w:r>
            <w:r>
              <w:rPr>
                <w:rFonts w:hint="eastAsia" w:ascii="微软雅黑" w:hAnsi="微软雅黑" w:eastAsia="微软雅黑" w:cs="微软雅黑"/>
              </w:rPr>
              <w:t>区：</w:t>
            </w:r>
            <w:r>
              <w:rPr>
                <w:rFonts w:ascii="微软雅黑" w:hAnsi="微软雅黑" w:eastAsia="微软雅黑" w:cs="微软雅黑"/>
              </w:rPr>
              <w:t xml:space="preserve"> 北京市第一零九中学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34CF4698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568E37E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吴广国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6626BBE3">
            <w:pPr>
              <w:spacing w:line="360" w:lineRule="exact"/>
              <w:rPr>
                <w:rFonts w:ascii="微软雅黑" w:hAnsi="微软雅黑" w:eastAsia="微软雅黑" w:cs="微软雅黑"/>
                <w:color w:val="000000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7C9193CD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</w:tr>
      <w:tr w14:paraId="4BDE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772F87FF">
            <w:pPr>
              <w:spacing w:line="400" w:lineRule="exact"/>
              <w:jc w:val="center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295AA3F8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E261A0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16:00-16:45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37233C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史春鹤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4B0432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通州</w:t>
            </w:r>
            <w:r>
              <w:rPr>
                <w:rFonts w:hint="eastAsia" w:ascii="微软雅黑" w:hAnsi="微软雅黑" w:eastAsia="微软雅黑" w:cs="微软雅黑"/>
              </w:rPr>
              <w:t>区：</w:t>
            </w:r>
            <w:r>
              <w:rPr>
                <w:rFonts w:ascii="微软雅黑" w:hAnsi="微软雅黑" w:eastAsia="微软雅黑" w:cs="微软雅黑"/>
              </w:rPr>
              <w:t>北京二中通州校区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48A943CF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593F6A8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薛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俊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6E0E97D2">
            <w:pPr>
              <w:spacing w:line="360" w:lineRule="exact"/>
              <w:rPr>
                <w:rFonts w:ascii="微软雅黑" w:hAnsi="微软雅黑" w:eastAsia="微软雅黑" w:cs="微软雅黑"/>
                <w:color w:val="000000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017C78EC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</w:tr>
      <w:tr w14:paraId="65241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54D964E">
            <w:pPr>
              <w:spacing w:line="40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化学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0481EBF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高二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C8472A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 xml:space="preserve">14:05-14:50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97D0A9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李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丽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9E6ADC">
            <w:pPr>
              <w:spacing w:line="360" w:lineRule="exact"/>
              <w:rPr>
                <w:rFonts w:ascii="微软雅黑" w:hAnsi="微软雅黑" w:eastAsia="微软雅黑" w:cs="微软雅黑"/>
                <w:bCs/>
              </w:rPr>
            </w:pPr>
            <w:r>
              <w:rPr>
                <w:rFonts w:ascii="微软雅黑" w:hAnsi="微软雅黑" w:eastAsia="微软雅黑" w:cs="微软雅黑"/>
                <w:bCs/>
              </w:rPr>
              <w:t>西城区</w:t>
            </w:r>
            <w:r>
              <w:rPr>
                <w:rFonts w:hint="eastAsia" w:ascii="微软雅黑" w:hAnsi="微软雅黑" w:eastAsia="微软雅黑" w:cs="微软雅黑"/>
                <w:bCs/>
              </w:rPr>
              <w:t>：</w:t>
            </w:r>
            <w:r>
              <w:rPr>
                <w:rFonts w:ascii="微软雅黑" w:hAnsi="微软雅黑" w:eastAsia="微软雅黑" w:cs="微软雅黑"/>
                <w:bCs/>
              </w:rPr>
              <w:t>北京师范大学附属中学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DEDF2A6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必修三第一章第一节《有机物的结构特点》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72905B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刘宣仪</w:t>
            </w:r>
          </w:p>
          <w:p w14:paraId="7D0E97AE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刘松伟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54749A99">
            <w:pPr>
              <w:spacing w:line="360" w:lineRule="exact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微软雅黑" w:hAnsi="微软雅黑" w:eastAsia="微软雅黑" w:cs="微软雅黑"/>
                <w:color w:val="000000"/>
              </w:rPr>
              <w:t>黄满霞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，</w:t>
            </w:r>
            <w:r>
              <w:rPr>
                <w:rFonts w:ascii="微软雅黑" w:hAnsi="微软雅黑" w:eastAsia="微软雅黑" w:cs="微软雅黑"/>
                <w:color w:val="000000"/>
              </w:rPr>
              <w:t xml:space="preserve">北京市东城区教育科学研究院  </w:t>
            </w:r>
          </w:p>
          <w:p w14:paraId="19338EFD">
            <w:pPr>
              <w:spacing w:before="46" w:beforeLines="15" w:line="360" w:lineRule="exact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微软雅黑" w:hAnsi="微软雅黑" w:eastAsia="微软雅黑" w:cs="微软雅黑"/>
                <w:color w:val="000000"/>
              </w:rPr>
              <w:t>王姝伟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，</w:t>
            </w:r>
            <w:r>
              <w:rPr>
                <w:rFonts w:ascii="微软雅黑" w:hAnsi="微软雅黑" w:eastAsia="微软雅黑" w:cs="微软雅黑"/>
                <w:color w:val="000000"/>
              </w:rPr>
              <w:t xml:space="preserve">北京市通州区教师研修中心  </w:t>
            </w:r>
          </w:p>
          <w:p w14:paraId="692EAC35">
            <w:pPr>
              <w:spacing w:before="46" w:beforeLines="15" w:line="360" w:lineRule="exact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微软雅黑" w:hAnsi="微软雅黑" w:eastAsia="微软雅黑" w:cs="微软雅黑"/>
                <w:color w:val="000000"/>
              </w:rPr>
              <w:t>刘宣仪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，</w:t>
            </w:r>
            <w:r>
              <w:rPr>
                <w:rFonts w:ascii="微软雅黑" w:hAnsi="微软雅黑" w:eastAsia="微软雅黑" w:cs="微软雅黑"/>
                <w:color w:val="000000"/>
              </w:rPr>
              <w:t xml:space="preserve">北京市西城区教育研修学院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3B85691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学森楼六层化学学习室（25人）</w:t>
            </w:r>
          </w:p>
        </w:tc>
      </w:tr>
      <w:tr w14:paraId="5CBA7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15F039D8">
            <w:pPr>
              <w:spacing w:line="40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37291402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389243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15:05-15:50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D6BAD3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曹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欢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C68ACD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东城</w:t>
            </w:r>
            <w:r>
              <w:rPr>
                <w:rFonts w:hint="eastAsia" w:ascii="微软雅黑" w:hAnsi="微软雅黑" w:eastAsia="微软雅黑" w:cs="微软雅黑"/>
              </w:rPr>
              <w:t>区：</w:t>
            </w:r>
            <w:r>
              <w:rPr>
                <w:rFonts w:ascii="微软雅黑" w:hAnsi="微软雅黑" w:eastAsia="微软雅黑" w:cs="微软雅黑"/>
              </w:rPr>
              <w:t xml:space="preserve"> 北京市第五十中学</w:t>
            </w:r>
          </w:p>
        </w:tc>
        <w:tc>
          <w:tcPr>
            <w:tcW w:w="2126" w:type="dxa"/>
            <w:vMerge w:val="continue"/>
            <w:shd w:val="clear" w:color="auto" w:fill="auto"/>
          </w:tcPr>
          <w:p w14:paraId="5B21D3B7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DBB549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黄满霞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0F37DD05">
            <w:pPr>
              <w:spacing w:line="360" w:lineRule="exact"/>
              <w:rPr>
                <w:rFonts w:ascii="微软雅黑" w:hAnsi="微软雅黑" w:eastAsia="微软雅黑" w:cs="微软雅黑"/>
                <w:color w:val="000000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5146C773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</w:tr>
      <w:tr w14:paraId="00165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5AFF996A">
            <w:pPr>
              <w:spacing w:line="40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52A604C9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CCBA0F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16:00-16:45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EBA517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孙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竹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785721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通州</w:t>
            </w:r>
            <w:r>
              <w:rPr>
                <w:rFonts w:hint="eastAsia" w:ascii="微软雅黑" w:hAnsi="微软雅黑" w:eastAsia="微软雅黑" w:cs="微软雅黑"/>
              </w:rPr>
              <w:t>区：</w:t>
            </w:r>
            <w:r>
              <w:rPr>
                <w:rFonts w:ascii="微软雅黑" w:hAnsi="微软雅黑" w:eastAsia="微软雅黑" w:cs="微软雅黑"/>
              </w:rPr>
              <w:t xml:space="preserve"> 北京市第五中学通州校区</w:t>
            </w:r>
          </w:p>
        </w:tc>
        <w:tc>
          <w:tcPr>
            <w:tcW w:w="2126" w:type="dxa"/>
            <w:vMerge w:val="continue"/>
            <w:shd w:val="clear" w:color="auto" w:fill="auto"/>
          </w:tcPr>
          <w:p w14:paraId="63CFAECF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143B62D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王姝伟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585A46D6">
            <w:pPr>
              <w:spacing w:line="360" w:lineRule="exact"/>
              <w:rPr>
                <w:rFonts w:ascii="微软雅黑" w:hAnsi="微软雅黑" w:eastAsia="微软雅黑" w:cs="微软雅黑"/>
                <w:color w:val="000000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056FD839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</w:tr>
      <w:tr w14:paraId="2AF7B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704" w:type="dxa"/>
            <w:shd w:val="clear" w:color="auto" w:fill="auto"/>
            <w:vAlign w:val="center"/>
          </w:tcPr>
          <w:p w14:paraId="3A5E8889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学科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66A0CC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年级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AC0120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授课时间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6A3012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授课教师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548AC3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</w:rPr>
              <w:t>区域及</w:t>
            </w:r>
          </w:p>
          <w:p w14:paraId="53BA1533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</w:rPr>
              <w:t>学校名称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361083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授课内容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78146F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指导教师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B6CFB99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点评专家及单位</w:t>
            </w:r>
          </w:p>
          <w:p w14:paraId="3D426854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（16:45-17:20）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675BCF">
            <w:pPr>
              <w:spacing w:line="360" w:lineRule="exact"/>
              <w:jc w:val="center"/>
              <w:rPr>
                <w:rFonts w:ascii="微软雅黑" w:hAnsi="微软雅黑" w:eastAsia="微软雅黑" w:cs="微软雅黑"/>
                <w:b/>
                <w:bCs/>
                <w:sz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</w:rPr>
              <w:t>活动地点</w:t>
            </w:r>
          </w:p>
        </w:tc>
      </w:tr>
      <w:tr w14:paraId="66B7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CB8B302">
            <w:pPr>
              <w:spacing w:line="40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地理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25130C4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高一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C4DCE6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 xml:space="preserve">14:05-14:50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8162B1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韩瑞辰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015143">
            <w:pPr>
              <w:spacing w:line="360" w:lineRule="exact"/>
              <w:rPr>
                <w:rFonts w:ascii="微软雅黑" w:hAnsi="微软雅黑" w:eastAsia="微软雅黑" w:cs="微软雅黑"/>
                <w:bCs/>
              </w:rPr>
            </w:pPr>
            <w:r>
              <w:rPr>
                <w:rFonts w:ascii="微软雅黑" w:hAnsi="微软雅黑" w:eastAsia="微软雅黑" w:cs="微软雅黑"/>
                <w:bCs/>
              </w:rPr>
              <w:t>西城区</w:t>
            </w:r>
            <w:r>
              <w:rPr>
                <w:rFonts w:hint="eastAsia" w:ascii="微软雅黑" w:hAnsi="微软雅黑" w:eastAsia="微软雅黑" w:cs="微软雅黑"/>
                <w:bCs/>
              </w:rPr>
              <w:t>：</w:t>
            </w:r>
            <w:r>
              <w:rPr>
                <w:rFonts w:ascii="微软雅黑" w:hAnsi="微软雅黑" w:eastAsia="微软雅黑" w:cs="微软雅黑"/>
                <w:bCs/>
              </w:rPr>
              <w:t>北京师范大学附属中学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02A4D3">
            <w:pPr>
              <w:spacing w:line="34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合理利用城乡空间的意义——秩序、扩张与优化：北京城的空间结构变迁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62CA05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康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星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7061FCDD">
            <w:pPr>
              <w:spacing w:line="360" w:lineRule="exact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微软雅黑" w:hAnsi="微软雅黑" w:eastAsia="微软雅黑" w:cs="微软雅黑"/>
                <w:color w:val="000000"/>
              </w:rPr>
              <w:t>王燕津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，</w:t>
            </w:r>
            <w:r>
              <w:rPr>
                <w:rFonts w:ascii="微软雅黑" w:hAnsi="微软雅黑" w:eastAsia="微软雅黑" w:cs="微软雅黑"/>
                <w:color w:val="000000"/>
              </w:rPr>
              <w:t xml:space="preserve">北京市东城区教育科学研究院  </w:t>
            </w:r>
          </w:p>
          <w:p w14:paraId="27A72E70">
            <w:pPr>
              <w:spacing w:before="46" w:beforeLines="15" w:line="360" w:lineRule="exact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微软雅黑" w:hAnsi="微软雅黑" w:eastAsia="微软雅黑" w:cs="微软雅黑"/>
                <w:color w:val="000000"/>
              </w:rPr>
              <w:t>李金霞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，</w:t>
            </w:r>
            <w:r>
              <w:rPr>
                <w:rFonts w:ascii="微软雅黑" w:hAnsi="微软雅黑" w:eastAsia="微软雅黑" w:cs="微软雅黑"/>
                <w:color w:val="000000"/>
              </w:rPr>
              <w:t xml:space="preserve">北京市通州区教师研修中心  </w:t>
            </w:r>
          </w:p>
          <w:p w14:paraId="6BD3C572">
            <w:pPr>
              <w:spacing w:before="46" w:beforeLines="15" w:line="360" w:lineRule="exact"/>
              <w:rPr>
                <w:rFonts w:ascii="微软雅黑" w:hAnsi="微软雅黑" w:eastAsia="微软雅黑" w:cs="微软雅黑"/>
                <w:color w:val="000000"/>
              </w:rPr>
            </w:pPr>
            <w:r>
              <w:rPr>
                <w:rFonts w:ascii="微软雅黑" w:hAnsi="微软雅黑" w:eastAsia="微软雅黑" w:cs="微软雅黑"/>
                <w:color w:val="000000"/>
              </w:rPr>
              <w:t>康星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，</w:t>
            </w:r>
            <w:r>
              <w:rPr>
                <w:rFonts w:ascii="微软雅黑" w:hAnsi="微软雅黑" w:eastAsia="微软雅黑" w:cs="微软雅黑"/>
                <w:color w:val="000000"/>
              </w:rPr>
              <w:t xml:space="preserve">北京市西城区教育研修学院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760C734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学森楼二层小钱班教室（25人）</w:t>
            </w:r>
          </w:p>
        </w:tc>
      </w:tr>
      <w:tr w14:paraId="757A6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0FA4962D">
            <w:pPr>
              <w:spacing w:line="40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147419D5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312D90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15:05-15:50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568FB5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陆</w:t>
            </w:r>
            <w:r>
              <w:rPr>
                <w:rFonts w:hint="eastAsia" w:ascii="微软雅黑" w:hAnsi="微软雅黑" w:eastAsia="微软雅黑" w:cs="微软雅黑"/>
              </w:rPr>
              <w:t xml:space="preserve"> </w:t>
            </w:r>
            <w:r>
              <w:rPr>
                <w:rFonts w:ascii="微软雅黑" w:hAnsi="微软雅黑" w:eastAsia="微软雅黑" w:cs="微软雅黑"/>
              </w:rPr>
              <w:t xml:space="preserve"> 路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306479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东城</w:t>
            </w:r>
            <w:r>
              <w:rPr>
                <w:rFonts w:hint="eastAsia" w:ascii="微软雅黑" w:hAnsi="微软雅黑" w:eastAsia="微软雅黑" w:cs="微软雅黑"/>
              </w:rPr>
              <w:t>区：</w:t>
            </w:r>
            <w:r>
              <w:rPr>
                <w:rFonts w:ascii="微软雅黑" w:hAnsi="微软雅黑" w:eastAsia="微软雅黑" w:cs="微软雅黑"/>
              </w:rPr>
              <w:t xml:space="preserve"> 北京汇文中学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30444B">
            <w:pPr>
              <w:spacing w:line="34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合理利用城乡空间的意义——疏解、提质、重构：解北京城镇空间优化密码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F4D1B7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王燕津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5CA8BA2C">
            <w:pPr>
              <w:spacing w:line="360" w:lineRule="exact"/>
              <w:rPr>
                <w:rFonts w:ascii="微软雅黑" w:hAnsi="微软雅黑" w:eastAsia="微软雅黑" w:cs="微软雅黑"/>
                <w:color w:val="000000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4C060D84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</w:tr>
      <w:tr w14:paraId="0E928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11F766C9">
            <w:pPr>
              <w:spacing w:line="400" w:lineRule="exact"/>
              <w:rPr>
                <w:rFonts w:ascii="微软雅黑" w:hAnsi="微软雅黑" w:eastAsia="微软雅黑" w:cs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2BAB7F8E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0BC191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16:00-16:45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B2C357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王翔宇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7F0371">
            <w:pPr>
              <w:spacing w:line="36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通州</w:t>
            </w:r>
            <w:r>
              <w:rPr>
                <w:rFonts w:hint="eastAsia" w:ascii="微软雅黑" w:hAnsi="微软雅黑" w:eastAsia="微软雅黑" w:cs="微软雅黑"/>
              </w:rPr>
              <w:t>区：</w:t>
            </w:r>
            <w:r>
              <w:rPr>
                <w:rFonts w:ascii="微软雅黑" w:hAnsi="微软雅黑" w:eastAsia="微软雅黑" w:cs="微软雅黑"/>
              </w:rPr>
              <w:t xml:space="preserve"> 北京理工大学附属中学通州校区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8C0332">
            <w:pPr>
              <w:spacing w:line="340" w:lineRule="exact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合理利用城乡空间的意义——优化空间布局，共享融合发展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766F09">
            <w:pPr>
              <w:spacing w:line="360" w:lineRule="exact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李金霞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6419F11C">
            <w:pPr>
              <w:spacing w:line="360" w:lineRule="exact"/>
              <w:rPr>
                <w:rFonts w:ascii="微软雅黑" w:hAnsi="微软雅黑" w:eastAsia="微软雅黑" w:cs="微软雅黑"/>
                <w:color w:val="000000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03EF2CE6">
            <w:pPr>
              <w:spacing w:line="360" w:lineRule="exact"/>
              <w:rPr>
                <w:rFonts w:ascii="微软雅黑" w:hAnsi="微软雅黑" w:eastAsia="微软雅黑" w:cs="微软雅黑"/>
              </w:rPr>
            </w:pPr>
          </w:p>
        </w:tc>
      </w:tr>
      <w:tr w14:paraId="658A0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E4D66A9">
            <w:pPr>
              <w:spacing w:line="400" w:lineRule="exact"/>
              <w:rPr>
                <w:rFonts w:ascii="微软雅黑" w:hAnsi="微软雅黑" w:eastAsia="微软雅黑" w:cs="宋体"/>
              </w:rPr>
            </w:pPr>
            <w:r>
              <w:rPr>
                <w:rFonts w:hint="eastAsia" w:ascii="微软雅黑" w:hAnsi="微软雅黑" w:eastAsia="微软雅黑" w:cs="宋体"/>
              </w:rPr>
              <w:t>技术与工程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D8CA410">
            <w:pPr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高一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1B18C3">
            <w:pPr>
              <w:rPr>
                <w:rFonts w:ascii="宋体" w:hAnsi="宋体" w:eastAsia="宋体" w:cs="宋体"/>
              </w:rPr>
            </w:pPr>
            <w:r>
              <w:rPr>
                <w:rFonts w:ascii="微软雅黑" w:hAnsi="微软雅黑" w:eastAsia="微软雅黑" w:cs="微软雅黑"/>
              </w:rPr>
              <w:t xml:space="preserve">14:05-14:50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FFE9E5">
            <w:pPr>
              <w:spacing w:line="360" w:lineRule="exact"/>
              <w:jc w:val="center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葛琼颖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BF2D87">
            <w:pPr>
              <w:spacing w:line="360" w:lineRule="exact"/>
              <w:rPr>
                <w:rFonts w:ascii="微软雅黑" w:hAnsi="微软雅黑" w:eastAsia="微软雅黑" w:cs="宋体"/>
                <w:bCs/>
              </w:rPr>
            </w:pPr>
            <w:r>
              <w:rPr>
                <w:rFonts w:ascii="微软雅黑" w:hAnsi="微软雅黑" w:eastAsia="微软雅黑" w:cs="宋体"/>
                <w:bCs/>
              </w:rPr>
              <w:t>西城区</w:t>
            </w:r>
            <w:r>
              <w:rPr>
                <w:rFonts w:hint="eastAsia" w:ascii="微软雅黑" w:hAnsi="微软雅黑" w:eastAsia="微软雅黑" w:cs="宋体"/>
                <w:bCs/>
              </w:rPr>
              <w:t>：</w:t>
            </w:r>
            <w:r>
              <w:rPr>
                <w:rFonts w:ascii="微软雅黑" w:hAnsi="微软雅黑" w:eastAsia="微软雅黑" w:cs="宋体"/>
                <w:bCs/>
              </w:rPr>
              <w:t>北京师范大学附属中学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F802DF7">
            <w:pPr>
              <w:spacing w:line="360" w:lineRule="exact"/>
              <w:jc w:val="left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流程及其设计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A35249">
            <w:pPr>
              <w:spacing w:line="360" w:lineRule="exact"/>
              <w:jc w:val="center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李英杰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693B686A">
            <w:pPr>
              <w:spacing w:line="360" w:lineRule="exact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李英杰，北京市西城区教育研修学院</w:t>
            </w:r>
          </w:p>
          <w:p w14:paraId="17BDD0EB">
            <w:pPr>
              <w:spacing w:before="46" w:beforeLines="15" w:line="360" w:lineRule="exact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杨金红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，</w:t>
            </w:r>
            <w:r>
              <w:rPr>
                <w:rFonts w:ascii="微软雅黑" w:hAnsi="微软雅黑" w:eastAsia="微软雅黑" w:cs="宋体"/>
                <w:color w:val="000000"/>
              </w:rPr>
              <w:t xml:space="preserve">北京市东城区教育科学研究院 </w:t>
            </w:r>
          </w:p>
          <w:p w14:paraId="4D3418E5">
            <w:pPr>
              <w:spacing w:before="46" w:beforeLines="15" w:line="360" w:lineRule="exact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ascii="微软雅黑" w:hAnsi="微软雅黑" w:eastAsia="微软雅黑" w:cs="宋体"/>
                <w:color w:val="000000"/>
              </w:rPr>
              <w:t>董长勇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，</w:t>
            </w:r>
            <w:r>
              <w:rPr>
                <w:rFonts w:ascii="微软雅黑" w:hAnsi="微软雅黑" w:eastAsia="微软雅黑" w:cs="宋体"/>
                <w:color w:val="000000"/>
              </w:rPr>
              <w:t xml:space="preserve">北京市通州区教师研修中心 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2C6333D">
            <w:pPr>
              <w:spacing w:line="360" w:lineRule="exact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学森楼地下一层科技教室（15人）</w:t>
            </w:r>
          </w:p>
        </w:tc>
      </w:tr>
      <w:tr w14:paraId="758C5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638BCE1E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6E48A491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760261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15:05-15:50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14F0E7">
            <w:pPr>
              <w:spacing w:line="360" w:lineRule="exact"/>
              <w:jc w:val="center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隗</w:t>
            </w:r>
            <w:r>
              <w:rPr>
                <w:rFonts w:hint="eastAsia" w:ascii="微软雅黑" w:hAnsi="微软雅黑" w:eastAsia="微软雅黑" w:cs="宋体"/>
              </w:rPr>
              <w:t xml:space="preserve"> </w:t>
            </w:r>
            <w:r>
              <w:rPr>
                <w:rFonts w:ascii="微软雅黑" w:hAnsi="微软雅黑" w:eastAsia="微软雅黑" w:cs="宋体"/>
              </w:rPr>
              <w:t xml:space="preserve"> 祎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B26583">
            <w:pPr>
              <w:spacing w:line="360" w:lineRule="exact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东城区</w:t>
            </w:r>
            <w:r>
              <w:rPr>
                <w:rFonts w:hint="eastAsia" w:ascii="微软雅黑" w:hAnsi="微软雅黑" w:eastAsia="微软雅黑" w:cs="宋体"/>
              </w:rPr>
              <w:t>：</w:t>
            </w:r>
            <w:r>
              <w:rPr>
                <w:rFonts w:ascii="微软雅黑" w:hAnsi="微软雅黑" w:eastAsia="微软雅黑" w:cs="宋体"/>
              </w:rPr>
              <w:t xml:space="preserve"> 北京市第五十中学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02366AFA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F840ADF">
            <w:pPr>
              <w:jc w:val="center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杨金红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01C24F0C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2F8A84C3">
            <w:pPr>
              <w:rPr>
                <w:rFonts w:ascii="微软雅黑" w:hAnsi="微软雅黑" w:eastAsia="微软雅黑" w:cs="微软雅黑"/>
              </w:rPr>
            </w:pPr>
          </w:p>
        </w:tc>
      </w:tr>
      <w:tr w14:paraId="0E6AE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7D04FBCE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053FC5FB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228F7D">
            <w:pPr>
              <w:rPr>
                <w:rFonts w:ascii="微软雅黑" w:hAnsi="微软雅黑" w:eastAsia="微软雅黑" w:cs="微软雅黑"/>
              </w:rPr>
            </w:pPr>
            <w:r>
              <w:rPr>
                <w:rFonts w:ascii="微软雅黑" w:hAnsi="微软雅黑" w:eastAsia="微软雅黑" w:cs="微软雅黑"/>
              </w:rPr>
              <w:t>16:00-16:45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810281">
            <w:pPr>
              <w:spacing w:line="360" w:lineRule="exact"/>
              <w:jc w:val="center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张英杰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D1D0CC">
            <w:pPr>
              <w:spacing w:line="360" w:lineRule="exact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通州区</w:t>
            </w:r>
            <w:r>
              <w:rPr>
                <w:rFonts w:hint="eastAsia" w:ascii="微软雅黑" w:hAnsi="微软雅黑" w:eastAsia="微软雅黑" w:cs="宋体"/>
              </w:rPr>
              <w:t>：</w:t>
            </w:r>
            <w:r>
              <w:rPr>
                <w:rFonts w:ascii="微软雅黑" w:hAnsi="微软雅黑" w:eastAsia="微软雅黑" w:cs="宋体"/>
              </w:rPr>
              <w:t xml:space="preserve"> 潞河中学</w:t>
            </w:r>
          </w:p>
        </w:tc>
        <w:tc>
          <w:tcPr>
            <w:tcW w:w="2126" w:type="dxa"/>
            <w:vMerge w:val="continue"/>
            <w:shd w:val="clear" w:color="auto" w:fill="auto"/>
            <w:vAlign w:val="center"/>
          </w:tcPr>
          <w:p w14:paraId="245D8739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919B0C">
            <w:pPr>
              <w:jc w:val="center"/>
              <w:rPr>
                <w:rFonts w:ascii="微软雅黑" w:hAnsi="微软雅黑" w:eastAsia="微软雅黑" w:cs="宋体"/>
              </w:rPr>
            </w:pPr>
            <w:r>
              <w:rPr>
                <w:rFonts w:ascii="微软雅黑" w:hAnsi="微软雅黑" w:eastAsia="微软雅黑" w:cs="宋体"/>
              </w:rPr>
              <w:t>董长勇</w:t>
            </w: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 w14:paraId="56D93FC7">
            <w:pPr>
              <w:rPr>
                <w:rFonts w:ascii="微软雅黑" w:hAnsi="微软雅黑" w:eastAsia="微软雅黑" w:cs="微软雅黑"/>
              </w:rPr>
            </w:pPr>
          </w:p>
        </w:tc>
        <w:tc>
          <w:tcPr>
            <w:tcW w:w="1559" w:type="dxa"/>
            <w:vMerge w:val="continue"/>
            <w:shd w:val="clear" w:color="auto" w:fill="auto"/>
            <w:vAlign w:val="center"/>
          </w:tcPr>
          <w:p w14:paraId="6D078902">
            <w:pPr>
              <w:rPr>
                <w:rFonts w:ascii="微软雅黑" w:hAnsi="微软雅黑" w:eastAsia="微软雅黑" w:cs="微软雅黑"/>
              </w:rPr>
            </w:pPr>
          </w:p>
        </w:tc>
      </w:tr>
    </w:tbl>
    <w:p w14:paraId="2B290802">
      <w:pPr>
        <w:rPr>
          <w:rFonts w:ascii="微软雅黑" w:hAnsi="微软雅黑" w:eastAsia="微软雅黑" w:cs="微软雅黑"/>
        </w:rPr>
      </w:pPr>
    </w:p>
    <w:p w14:paraId="6AF372EE">
      <w:pPr>
        <w:spacing w:line="360" w:lineRule="auto"/>
        <w:jc w:val="center"/>
        <w:rPr>
          <w:rFonts w:ascii="微软雅黑" w:hAnsi="微软雅黑" w:eastAsia="微软雅黑" w:cs="微软雅黑"/>
          <w:b/>
          <w:sz w:val="24"/>
        </w:rPr>
      </w:pPr>
    </w:p>
    <w:sectPr>
      <w:footerReference r:id="rId3" w:type="default"/>
      <w:footerReference r:id="rId4" w:type="even"/>
      <w:pgSz w:w="16838" w:h="11906" w:orient="landscape"/>
      <w:pgMar w:top="1440" w:right="1418" w:bottom="1440" w:left="1418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7145F"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51342"/>
                          </w:sdtPr>
                          <w:sdtEndP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</w:sdtEndPr>
                          <w:sdtContent>
                            <w:p w14:paraId="490FE9B4">
                              <w:pPr>
                                <w:pStyle w:val="4"/>
                                <w:jc w:val="right"/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t>- 3 -</w: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1DB298">
                          <w:pP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/3P1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J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v9z9d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51342"/>
                    </w:sdtPr>
                    <w:sdtEndPr>
                      <w:rPr>
                        <w:rFonts w:ascii="宋体" w:hAnsi="宋体" w:eastAsia="宋体"/>
                        <w:sz w:val="28"/>
                        <w:szCs w:val="28"/>
                      </w:rPr>
                    </w:sdtEndPr>
                    <w:sdtContent>
                      <w:p w14:paraId="490FE9B4">
                        <w:pPr>
                          <w:pStyle w:val="4"/>
                          <w:jc w:val="right"/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t>- 3 -</w: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031DB298">
                    <w:pPr>
                      <w:rPr>
                        <w:rFonts w:ascii="宋体" w:hAnsi="宋体" w:eastAsia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766BF">
    <w:pPr>
      <w:pStyle w:val="4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1950"/>
                          </w:sdtPr>
                          <w:sdtEndP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</w:sdtEndPr>
                          <w:sdtContent>
                            <w:p w14:paraId="76966C4F">
                              <w:pPr>
                                <w:pStyle w:val="4"/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t xml:space="preserve"> 2 -</w: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69282F07">
                          <w:pP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Mh7n0sAgAAVQ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QyHuf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1950"/>
                    </w:sdtPr>
                    <w:sdtEndPr>
                      <w:rPr>
                        <w:rFonts w:ascii="宋体" w:hAnsi="宋体" w:eastAsia="宋体"/>
                        <w:sz w:val="28"/>
                        <w:szCs w:val="28"/>
                      </w:rPr>
                    </w:sdtEndPr>
                    <w:sdtContent>
                      <w:p w14:paraId="76966C4F">
                        <w:pPr>
                          <w:pStyle w:val="4"/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t xml:space="preserve"> 2 -</w: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69282F07">
                    <w:pPr>
                      <w:rPr>
                        <w:rFonts w:ascii="宋体" w:hAnsi="宋体" w:eastAsia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1E18E48">
    <w:pPr>
      <w:pStyle w:val="4"/>
    </w:pPr>
  </w:p>
  <w:p w14:paraId="6B80D8C1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RjYmEwMzkxNmFlMWJmZGY3ZWVkYTJhZDYzZTJhNjAifQ=="/>
  </w:docVars>
  <w:rsids>
    <w:rsidRoot w:val="006810DC"/>
    <w:rsid w:val="000041C2"/>
    <w:rsid w:val="000048D1"/>
    <w:rsid w:val="00020FE6"/>
    <w:rsid w:val="00031A6D"/>
    <w:rsid w:val="00032BAC"/>
    <w:rsid w:val="00034254"/>
    <w:rsid w:val="00037B4A"/>
    <w:rsid w:val="00042CE7"/>
    <w:rsid w:val="00046097"/>
    <w:rsid w:val="000474AA"/>
    <w:rsid w:val="0004783E"/>
    <w:rsid w:val="00062C2E"/>
    <w:rsid w:val="000716B2"/>
    <w:rsid w:val="000A4707"/>
    <w:rsid w:val="000C0351"/>
    <w:rsid w:val="000C0F10"/>
    <w:rsid w:val="000C1CDA"/>
    <w:rsid w:val="000C3CB2"/>
    <w:rsid w:val="000C3D22"/>
    <w:rsid w:val="000C748B"/>
    <w:rsid w:val="000D29B7"/>
    <w:rsid w:val="000D3E17"/>
    <w:rsid w:val="000E0705"/>
    <w:rsid w:val="00102B29"/>
    <w:rsid w:val="00110E30"/>
    <w:rsid w:val="00114115"/>
    <w:rsid w:val="00130757"/>
    <w:rsid w:val="00150E54"/>
    <w:rsid w:val="00154C31"/>
    <w:rsid w:val="00175913"/>
    <w:rsid w:val="00177EC0"/>
    <w:rsid w:val="00185CF0"/>
    <w:rsid w:val="00186D0D"/>
    <w:rsid w:val="00195D8F"/>
    <w:rsid w:val="001A49C4"/>
    <w:rsid w:val="001A6C65"/>
    <w:rsid w:val="001C0F45"/>
    <w:rsid w:val="001C1F52"/>
    <w:rsid w:val="001D723F"/>
    <w:rsid w:val="001E3DB4"/>
    <w:rsid w:val="001E4CE7"/>
    <w:rsid w:val="001F7BC6"/>
    <w:rsid w:val="0020049B"/>
    <w:rsid w:val="00207B1C"/>
    <w:rsid w:val="00211EEC"/>
    <w:rsid w:val="00216D65"/>
    <w:rsid w:val="002218A2"/>
    <w:rsid w:val="00222CEB"/>
    <w:rsid w:val="00233916"/>
    <w:rsid w:val="00233BFC"/>
    <w:rsid w:val="002418E6"/>
    <w:rsid w:val="0024545D"/>
    <w:rsid w:val="002538C1"/>
    <w:rsid w:val="0025577A"/>
    <w:rsid w:val="0026528B"/>
    <w:rsid w:val="00270578"/>
    <w:rsid w:val="00272762"/>
    <w:rsid w:val="00282664"/>
    <w:rsid w:val="00282BB0"/>
    <w:rsid w:val="00296E20"/>
    <w:rsid w:val="002A0EDA"/>
    <w:rsid w:val="002A2336"/>
    <w:rsid w:val="002A4AEA"/>
    <w:rsid w:val="002B7E9C"/>
    <w:rsid w:val="002C070C"/>
    <w:rsid w:val="002C1266"/>
    <w:rsid w:val="002C1A97"/>
    <w:rsid w:val="002D6F8A"/>
    <w:rsid w:val="002E4034"/>
    <w:rsid w:val="002E46E7"/>
    <w:rsid w:val="002F24E6"/>
    <w:rsid w:val="002F74D3"/>
    <w:rsid w:val="00303E87"/>
    <w:rsid w:val="00311D5D"/>
    <w:rsid w:val="003139B7"/>
    <w:rsid w:val="00322D6A"/>
    <w:rsid w:val="0032332B"/>
    <w:rsid w:val="003240FC"/>
    <w:rsid w:val="00342FBF"/>
    <w:rsid w:val="00360112"/>
    <w:rsid w:val="00362185"/>
    <w:rsid w:val="00363E05"/>
    <w:rsid w:val="00367943"/>
    <w:rsid w:val="0037301B"/>
    <w:rsid w:val="003771E7"/>
    <w:rsid w:val="003A51A1"/>
    <w:rsid w:val="003B2AA0"/>
    <w:rsid w:val="003B2DAA"/>
    <w:rsid w:val="003B4D40"/>
    <w:rsid w:val="003B64FC"/>
    <w:rsid w:val="003B699A"/>
    <w:rsid w:val="003B7E55"/>
    <w:rsid w:val="003C1941"/>
    <w:rsid w:val="003C4E0B"/>
    <w:rsid w:val="003D7C15"/>
    <w:rsid w:val="003E1978"/>
    <w:rsid w:val="003E38D4"/>
    <w:rsid w:val="003E5AC3"/>
    <w:rsid w:val="003F3BA5"/>
    <w:rsid w:val="003F6B98"/>
    <w:rsid w:val="004060FA"/>
    <w:rsid w:val="004077A3"/>
    <w:rsid w:val="00415F77"/>
    <w:rsid w:val="00421340"/>
    <w:rsid w:val="00421752"/>
    <w:rsid w:val="00433ADD"/>
    <w:rsid w:val="00455F1B"/>
    <w:rsid w:val="00457022"/>
    <w:rsid w:val="00461BD3"/>
    <w:rsid w:val="004766EC"/>
    <w:rsid w:val="00484209"/>
    <w:rsid w:val="00485C4A"/>
    <w:rsid w:val="00490138"/>
    <w:rsid w:val="004908F4"/>
    <w:rsid w:val="0049538A"/>
    <w:rsid w:val="00495CCD"/>
    <w:rsid w:val="004B2C8C"/>
    <w:rsid w:val="004B5D9B"/>
    <w:rsid w:val="004B5F1B"/>
    <w:rsid w:val="004B7FC4"/>
    <w:rsid w:val="004C009A"/>
    <w:rsid w:val="004C2274"/>
    <w:rsid w:val="004C545F"/>
    <w:rsid w:val="004C65B5"/>
    <w:rsid w:val="004D7096"/>
    <w:rsid w:val="004E3C20"/>
    <w:rsid w:val="004E7A85"/>
    <w:rsid w:val="004F3509"/>
    <w:rsid w:val="004F43E7"/>
    <w:rsid w:val="0050159B"/>
    <w:rsid w:val="0052339C"/>
    <w:rsid w:val="0053285B"/>
    <w:rsid w:val="00533F05"/>
    <w:rsid w:val="00537333"/>
    <w:rsid w:val="00537FBD"/>
    <w:rsid w:val="00540662"/>
    <w:rsid w:val="005414AD"/>
    <w:rsid w:val="00557B80"/>
    <w:rsid w:val="00567A88"/>
    <w:rsid w:val="00567B2F"/>
    <w:rsid w:val="005746C8"/>
    <w:rsid w:val="00574A39"/>
    <w:rsid w:val="00574E35"/>
    <w:rsid w:val="00577DDA"/>
    <w:rsid w:val="0058237C"/>
    <w:rsid w:val="0059269D"/>
    <w:rsid w:val="00594A11"/>
    <w:rsid w:val="005965F0"/>
    <w:rsid w:val="005A08DF"/>
    <w:rsid w:val="005B31D8"/>
    <w:rsid w:val="005B4582"/>
    <w:rsid w:val="005B4890"/>
    <w:rsid w:val="005C05F1"/>
    <w:rsid w:val="005C482E"/>
    <w:rsid w:val="005D1C61"/>
    <w:rsid w:val="005D1E0F"/>
    <w:rsid w:val="005D7BA0"/>
    <w:rsid w:val="005E65F4"/>
    <w:rsid w:val="005F0B72"/>
    <w:rsid w:val="005F4237"/>
    <w:rsid w:val="005F504E"/>
    <w:rsid w:val="005F5A1E"/>
    <w:rsid w:val="006004EA"/>
    <w:rsid w:val="00605D1B"/>
    <w:rsid w:val="00611C4F"/>
    <w:rsid w:val="00611D2D"/>
    <w:rsid w:val="00621040"/>
    <w:rsid w:val="006250D4"/>
    <w:rsid w:val="00634242"/>
    <w:rsid w:val="0063749B"/>
    <w:rsid w:val="00642898"/>
    <w:rsid w:val="00646F53"/>
    <w:rsid w:val="00650DD6"/>
    <w:rsid w:val="006520B0"/>
    <w:rsid w:val="00652476"/>
    <w:rsid w:val="006568C0"/>
    <w:rsid w:val="00657BC8"/>
    <w:rsid w:val="00664EE4"/>
    <w:rsid w:val="006733B4"/>
    <w:rsid w:val="006810DC"/>
    <w:rsid w:val="006B000A"/>
    <w:rsid w:val="006B14FE"/>
    <w:rsid w:val="006B7167"/>
    <w:rsid w:val="006D4EAA"/>
    <w:rsid w:val="006D7902"/>
    <w:rsid w:val="006E030A"/>
    <w:rsid w:val="006E4260"/>
    <w:rsid w:val="00700ED1"/>
    <w:rsid w:val="0070541C"/>
    <w:rsid w:val="00710278"/>
    <w:rsid w:val="00711AC9"/>
    <w:rsid w:val="007225B1"/>
    <w:rsid w:val="00723326"/>
    <w:rsid w:val="00723FEA"/>
    <w:rsid w:val="007332D5"/>
    <w:rsid w:val="00734968"/>
    <w:rsid w:val="0073614D"/>
    <w:rsid w:val="007544EA"/>
    <w:rsid w:val="00756280"/>
    <w:rsid w:val="00777344"/>
    <w:rsid w:val="007902FA"/>
    <w:rsid w:val="00791D98"/>
    <w:rsid w:val="00792AE1"/>
    <w:rsid w:val="007C4257"/>
    <w:rsid w:val="007C686D"/>
    <w:rsid w:val="007D4817"/>
    <w:rsid w:val="007D7D19"/>
    <w:rsid w:val="007E44BF"/>
    <w:rsid w:val="007E51F8"/>
    <w:rsid w:val="007F0E7B"/>
    <w:rsid w:val="007F2F63"/>
    <w:rsid w:val="00803998"/>
    <w:rsid w:val="00814A08"/>
    <w:rsid w:val="008236BC"/>
    <w:rsid w:val="008311E0"/>
    <w:rsid w:val="00831EAF"/>
    <w:rsid w:val="008361A6"/>
    <w:rsid w:val="0083743D"/>
    <w:rsid w:val="00844068"/>
    <w:rsid w:val="00846F50"/>
    <w:rsid w:val="008504AB"/>
    <w:rsid w:val="00857CAA"/>
    <w:rsid w:val="00865EAF"/>
    <w:rsid w:val="00883F6E"/>
    <w:rsid w:val="00885EC4"/>
    <w:rsid w:val="0089009F"/>
    <w:rsid w:val="008A055D"/>
    <w:rsid w:val="008A25FD"/>
    <w:rsid w:val="008A7D28"/>
    <w:rsid w:val="008B1BFF"/>
    <w:rsid w:val="008C1382"/>
    <w:rsid w:val="008C2933"/>
    <w:rsid w:val="008D354A"/>
    <w:rsid w:val="008D6B91"/>
    <w:rsid w:val="008E2B10"/>
    <w:rsid w:val="00904F2C"/>
    <w:rsid w:val="00916FBD"/>
    <w:rsid w:val="0092510C"/>
    <w:rsid w:val="009336F3"/>
    <w:rsid w:val="009377AA"/>
    <w:rsid w:val="0094216D"/>
    <w:rsid w:val="0094225B"/>
    <w:rsid w:val="00945B03"/>
    <w:rsid w:val="00952FC9"/>
    <w:rsid w:val="00954209"/>
    <w:rsid w:val="0095572A"/>
    <w:rsid w:val="00965381"/>
    <w:rsid w:val="00966795"/>
    <w:rsid w:val="0097683E"/>
    <w:rsid w:val="00985CA1"/>
    <w:rsid w:val="009977BA"/>
    <w:rsid w:val="009A06DC"/>
    <w:rsid w:val="009B2099"/>
    <w:rsid w:val="009B3170"/>
    <w:rsid w:val="009C33F3"/>
    <w:rsid w:val="009C4B50"/>
    <w:rsid w:val="009D0AC8"/>
    <w:rsid w:val="009D1B07"/>
    <w:rsid w:val="009E03FD"/>
    <w:rsid w:val="009E0D6C"/>
    <w:rsid w:val="009E60FD"/>
    <w:rsid w:val="009F4EDF"/>
    <w:rsid w:val="009F7D04"/>
    <w:rsid w:val="00A03D43"/>
    <w:rsid w:val="00A15A77"/>
    <w:rsid w:val="00A27B0D"/>
    <w:rsid w:val="00A36666"/>
    <w:rsid w:val="00A41705"/>
    <w:rsid w:val="00A51244"/>
    <w:rsid w:val="00A51485"/>
    <w:rsid w:val="00A556C1"/>
    <w:rsid w:val="00A611FB"/>
    <w:rsid w:val="00A6705D"/>
    <w:rsid w:val="00A756B3"/>
    <w:rsid w:val="00A85385"/>
    <w:rsid w:val="00AA447A"/>
    <w:rsid w:val="00AC6C98"/>
    <w:rsid w:val="00AD03EC"/>
    <w:rsid w:val="00AD3E79"/>
    <w:rsid w:val="00AD4719"/>
    <w:rsid w:val="00AE7F91"/>
    <w:rsid w:val="00AF20D5"/>
    <w:rsid w:val="00B1360E"/>
    <w:rsid w:val="00B178FF"/>
    <w:rsid w:val="00B254E9"/>
    <w:rsid w:val="00B25520"/>
    <w:rsid w:val="00B32A24"/>
    <w:rsid w:val="00B36ECB"/>
    <w:rsid w:val="00B41F2A"/>
    <w:rsid w:val="00B536DD"/>
    <w:rsid w:val="00B53A58"/>
    <w:rsid w:val="00B63E2B"/>
    <w:rsid w:val="00B70B68"/>
    <w:rsid w:val="00B70C5F"/>
    <w:rsid w:val="00B7164A"/>
    <w:rsid w:val="00B77D5C"/>
    <w:rsid w:val="00B8306D"/>
    <w:rsid w:val="00BA0C20"/>
    <w:rsid w:val="00BA1818"/>
    <w:rsid w:val="00BA449A"/>
    <w:rsid w:val="00BA62A2"/>
    <w:rsid w:val="00BA746E"/>
    <w:rsid w:val="00BB76FE"/>
    <w:rsid w:val="00BC3ECE"/>
    <w:rsid w:val="00BD37EA"/>
    <w:rsid w:val="00BE05A0"/>
    <w:rsid w:val="00BE0BF6"/>
    <w:rsid w:val="00BE2A83"/>
    <w:rsid w:val="00BF4E1C"/>
    <w:rsid w:val="00C02426"/>
    <w:rsid w:val="00C02FD4"/>
    <w:rsid w:val="00C04A0D"/>
    <w:rsid w:val="00C1175F"/>
    <w:rsid w:val="00C1245D"/>
    <w:rsid w:val="00C128AB"/>
    <w:rsid w:val="00C142A6"/>
    <w:rsid w:val="00C23DBA"/>
    <w:rsid w:val="00C27520"/>
    <w:rsid w:val="00C51B4A"/>
    <w:rsid w:val="00C6446C"/>
    <w:rsid w:val="00C64790"/>
    <w:rsid w:val="00C676A8"/>
    <w:rsid w:val="00C70A47"/>
    <w:rsid w:val="00C74535"/>
    <w:rsid w:val="00C77F6E"/>
    <w:rsid w:val="00C83313"/>
    <w:rsid w:val="00C83D6B"/>
    <w:rsid w:val="00C95E41"/>
    <w:rsid w:val="00C9675A"/>
    <w:rsid w:val="00CA1713"/>
    <w:rsid w:val="00CA189C"/>
    <w:rsid w:val="00CB2177"/>
    <w:rsid w:val="00CB28F5"/>
    <w:rsid w:val="00CB5622"/>
    <w:rsid w:val="00CC0FC9"/>
    <w:rsid w:val="00CE1B25"/>
    <w:rsid w:val="00CF2FAE"/>
    <w:rsid w:val="00D04616"/>
    <w:rsid w:val="00D047D3"/>
    <w:rsid w:val="00D13955"/>
    <w:rsid w:val="00D15E17"/>
    <w:rsid w:val="00D40307"/>
    <w:rsid w:val="00D5033B"/>
    <w:rsid w:val="00D716DA"/>
    <w:rsid w:val="00D747B0"/>
    <w:rsid w:val="00D74A8E"/>
    <w:rsid w:val="00D808F4"/>
    <w:rsid w:val="00D82107"/>
    <w:rsid w:val="00D86882"/>
    <w:rsid w:val="00DB0635"/>
    <w:rsid w:val="00DB3743"/>
    <w:rsid w:val="00DC1E81"/>
    <w:rsid w:val="00DC4BDF"/>
    <w:rsid w:val="00E00BF1"/>
    <w:rsid w:val="00E01373"/>
    <w:rsid w:val="00E11221"/>
    <w:rsid w:val="00E12575"/>
    <w:rsid w:val="00E13949"/>
    <w:rsid w:val="00E14DCF"/>
    <w:rsid w:val="00E20438"/>
    <w:rsid w:val="00E2307C"/>
    <w:rsid w:val="00E333EE"/>
    <w:rsid w:val="00E347A9"/>
    <w:rsid w:val="00E3628F"/>
    <w:rsid w:val="00E43890"/>
    <w:rsid w:val="00E450B5"/>
    <w:rsid w:val="00E55B3B"/>
    <w:rsid w:val="00E607CE"/>
    <w:rsid w:val="00E66786"/>
    <w:rsid w:val="00E72A13"/>
    <w:rsid w:val="00E7697B"/>
    <w:rsid w:val="00E77B79"/>
    <w:rsid w:val="00E9673A"/>
    <w:rsid w:val="00EA239E"/>
    <w:rsid w:val="00EB1A08"/>
    <w:rsid w:val="00EB5EE6"/>
    <w:rsid w:val="00EB6F4F"/>
    <w:rsid w:val="00EC143C"/>
    <w:rsid w:val="00EC2F98"/>
    <w:rsid w:val="00EE129C"/>
    <w:rsid w:val="00EE69C5"/>
    <w:rsid w:val="00EF0A0E"/>
    <w:rsid w:val="00EF40C6"/>
    <w:rsid w:val="00EF52B0"/>
    <w:rsid w:val="00F01424"/>
    <w:rsid w:val="00F040BC"/>
    <w:rsid w:val="00F11BC2"/>
    <w:rsid w:val="00F234E0"/>
    <w:rsid w:val="00F30B24"/>
    <w:rsid w:val="00F355EA"/>
    <w:rsid w:val="00F40FD8"/>
    <w:rsid w:val="00F5636B"/>
    <w:rsid w:val="00F77544"/>
    <w:rsid w:val="00F8242F"/>
    <w:rsid w:val="00F8275B"/>
    <w:rsid w:val="00F87767"/>
    <w:rsid w:val="00F9236E"/>
    <w:rsid w:val="00F936C5"/>
    <w:rsid w:val="00FB01E8"/>
    <w:rsid w:val="00FB2844"/>
    <w:rsid w:val="00FB5078"/>
    <w:rsid w:val="00FB5B1B"/>
    <w:rsid w:val="00FB66A4"/>
    <w:rsid w:val="00FC1167"/>
    <w:rsid w:val="00FC26A2"/>
    <w:rsid w:val="00FD14A4"/>
    <w:rsid w:val="00FD4497"/>
    <w:rsid w:val="00FE641B"/>
    <w:rsid w:val="00FF31E9"/>
    <w:rsid w:val="09E22B15"/>
    <w:rsid w:val="0A5E31CD"/>
    <w:rsid w:val="0CED3D1A"/>
    <w:rsid w:val="0EB43F87"/>
    <w:rsid w:val="1203460D"/>
    <w:rsid w:val="160752E5"/>
    <w:rsid w:val="17572F2B"/>
    <w:rsid w:val="1C440435"/>
    <w:rsid w:val="1D80714E"/>
    <w:rsid w:val="241E3FF5"/>
    <w:rsid w:val="25C0051A"/>
    <w:rsid w:val="277C4784"/>
    <w:rsid w:val="27DD5D65"/>
    <w:rsid w:val="28117B87"/>
    <w:rsid w:val="2AA45E96"/>
    <w:rsid w:val="2AFB2586"/>
    <w:rsid w:val="2CF33A75"/>
    <w:rsid w:val="2FF630A4"/>
    <w:rsid w:val="3C6539F0"/>
    <w:rsid w:val="3CB373AA"/>
    <w:rsid w:val="3F2D6C63"/>
    <w:rsid w:val="40065CCE"/>
    <w:rsid w:val="40B97F68"/>
    <w:rsid w:val="42F71A29"/>
    <w:rsid w:val="43DF3E25"/>
    <w:rsid w:val="46044772"/>
    <w:rsid w:val="46730042"/>
    <w:rsid w:val="46822F70"/>
    <w:rsid w:val="4960141A"/>
    <w:rsid w:val="4A3B6175"/>
    <w:rsid w:val="4D7F68B2"/>
    <w:rsid w:val="4F936CC6"/>
    <w:rsid w:val="518508DF"/>
    <w:rsid w:val="54725D83"/>
    <w:rsid w:val="54C3004D"/>
    <w:rsid w:val="550E577E"/>
    <w:rsid w:val="56D02BE1"/>
    <w:rsid w:val="59294402"/>
    <w:rsid w:val="596C2316"/>
    <w:rsid w:val="5A3A70CE"/>
    <w:rsid w:val="5AE206C7"/>
    <w:rsid w:val="5C4D5EB4"/>
    <w:rsid w:val="5EEB63F2"/>
    <w:rsid w:val="60C56EFB"/>
    <w:rsid w:val="642151DF"/>
    <w:rsid w:val="653B0650"/>
    <w:rsid w:val="664E4C93"/>
    <w:rsid w:val="69332FD7"/>
    <w:rsid w:val="6EC67908"/>
    <w:rsid w:val="736E2284"/>
    <w:rsid w:val="757A2234"/>
    <w:rsid w:val="75F25C45"/>
    <w:rsid w:val="75FA65F0"/>
    <w:rsid w:val="77D37E25"/>
    <w:rsid w:val="7B422FA3"/>
    <w:rsid w:val="7DD7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列表段落1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日期 字符"/>
    <w:basedOn w:val="9"/>
    <w:link w:val="2"/>
    <w:semiHidden/>
    <w:qFormat/>
    <w:uiPriority w:val="99"/>
    <w:rPr>
      <w:szCs w:val="24"/>
    </w:rPr>
  </w:style>
  <w:style w:type="character" w:customStyle="1" w:styleId="14">
    <w:name w:val="批注框文本 字符"/>
    <w:basedOn w:val="9"/>
    <w:link w:val="3"/>
    <w:semiHidden/>
    <w:qFormat/>
    <w:uiPriority w:val="99"/>
    <w:rPr>
      <w:sz w:val="18"/>
      <w:szCs w:val="18"/>
    </w:rPr>
  </w:style>
  <w:style w:type="table" w:customStyle="1" w:styleId="15">
    <w:name w:val="网格型1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1181</Words>
  <Characters>1432</Characters>
  <Lines>12</Lines>
  <Paragraphs>3</Paragraphs>
  <TotalTime>42</TotalTime>
  <ScaleCrop>false</ScaleCrop>
  <LinksUpToDate>false</LinksUpToDate>
  <CharactersWithSpaces>1500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2026-03-17T00:54:00Z</dcterms:created>
  <dc:creator>admin</dc:creator>
  <cp:lastModifiedBy>琪雯</cp:lastModifiedBy>
  <dcterms:modified xsi:type="dcterms:W3CDTF">2026-03-27T09:19:05Z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eyJoZGlkIjoiZmU1ZjcwYWI4NjI3OGQ2ZGYwOWY0OWUyM2Q1NWFkN2MiLCJ1c2VySWQiOiIxMTU3NjI3NjEzIn0=</vt:lpwstr>
  </property>
  <property fmtid="{D5CDD505-2E9C-101B-9397-08002B2CF9AE}" pid="3" name="KSOProductBuildVer">
    <vt:lpwstr>2052-12.1.0.25225</vt:lpwstr>
  </property>
  <property fmtid="{D5CDD505-2E9C-101B-9397-08002B2CF9AE}" pid="4" name="ICV">
    <vt:lpwstr>8532DBDB6E3F4FAFA0C7AE4D72D04721_12</vt:lpwstr>
  </property>
</Properties>
</file>